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582" w:rsidRPr="00FD48F2" w:rsidRDefault="00A23582" w:rsidP="00A235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A23582" w:rsidRPr="00FD48F2" w:rsidRDefault="00A23582" w:rsidP="00A23582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A23582" w:rsidRPr="00FD48F2" w:rsidRDefault="00A23582" w:rsidP="00A23582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23582" w:rsidRPr="00FD48F2" w:rsidRDefault="00A23582" w:rsidP="00A235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A23582" w:rsidRPr="00FD48F2" w:rsidRDefault="00A23582" w:rsidP="00A235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Pr="00FD48F2" w:rsidRDefault="00A23582" w:rsidP="00A235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Pr="00FD48F2" w:rsidRDefault="00A23582" w:rsidP="00A235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Pr="00FD48F2" w:rsidRDefault="00A23582" w:rsidP="00A235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Pr="00FD48F2" w:rsidRDefault="00A23582" w:rsidP="00A235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Pr="00FD48F2" w:rsidRDefault="00A23582" w:rsidP="00A23582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Pr="00FD48F2" w:rsidRDefault="00A23582" w:rsidP="00A23582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A23582" w:rsidRPr="00FD48F2" w:rsidTr="00CE3A5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A23582" w:rsidRPr="00FD48F2" w:rsidTr="00CE3A5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E249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สถิติ</w:t>
            </w:r>
          </w:p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Sciences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</w:p>
        </w:tc>
      </w:tr>
    </w:tbl>
    <w:p w:rsidR="00A23582" w:rsidRPr="00FD48F2" w:rsidRDefault="00A23582" w:rsidP="00A23582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A23582" w:rsidRPr="00FD48F2" w:rsidTr="00CE3A51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E249A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249A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 w:rsidRPr="00E249A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สต </w:t>
            </w:r>
            <w:r w:rsidRPr="00E249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313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E249A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249A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E249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สถิติสำหรับงานวิศวกรรม</w:t>
            </w:r>
          </w:p>
        </w:tc>
      </w:tr>
      <w:tr w:rsidR="00A23582" w:rsidRPr="00FD48F2" w:rsidTr="00CE3A51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......)</w:t>
            </w:r>
          </w:p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A23582" w:rsidRPr="00FD48F2" w:rsidTr="00CE3A5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วิศวกรรมศาสตรบัณฑิต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วิศวกรรมเกษตร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245" style="position:absolute;margin-left:30.75pt;margin-top:3.3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241" style="position:absolute;margin-left:30.6pt;margin-top:3.2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40" style="position:absolute;margin-left:.35pt;margin-top:4.2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42" style="position:absolute;left:0;text-align:left;margin-left:89.1pt;margin-top:4.15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43" style="position:absolute;left:0;text-align:left;margin-left:150.85pt;margin-top:4.1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244" style="position:absolute;margin-left:.25pt;margin-top:2.9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23582" w:rsidRPr="00FD48F2" w:rsidTr="00CE3A5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ดร.ลัคนา วัฒนะชีวะกุล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ดร.ลัคนา วัฒนะชีวะกุล</w:t>
            </w:r>
          </w:p>
        </w:tc>
      </w:tr>
      <w:tr w:rsidR="00A23582" w:rsidRPr="00FD48F2" w:rsidTr="00CE3A5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246" style="position:absolute;margin-left:71.25pt;margin-top:3.3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1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23582" w:rsidRPr="00FD48F2" w:rsidTr="00CE3A51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</w:tbl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</w:rPr>
      </w:pPr>
    </w:p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</w:rPr>
      </w:pPr>
    </w:p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A23582" w:rsidRPr="00FD48F2" w:rsidTr="00CE3A5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A23582" w:rsidRPr="00FD48F2" w:rsidTr="00CE3A5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A23582" w:rsidRPr="00FD48F2" w:rsidTr="00CE3A5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มหาวิทยาลัยแม่โจ้ -  เชียงใหม่</w:t>
            </w:r>
          </w:p>
        </w:tc>
      </w:tr>
      <w:tr w:rsidR="00A23582" w:rsidRPr="00FD48F2" w:rsidTr="00CE3A5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47" style="position:absolute;margin-left:3.75pt;margin-top:3.3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248" style="position:absolute;left:0;text-align:left;margin-left:6.85pt;margin-top:3.4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A23582" w:rsidRPr="00FD48F2" w:rsidTr="00CE3A5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249" style="position:absolute;left:0;text-align:left;margin-left:7.4pt;margin-top:3.65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A23582" w:rsidRPr="00FD48F2" w:rsidTr="00CE3A5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A23582" w:rsidRPr="00FD48F2" w:rsidTr="00CE3A51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250" style="position:absolute;margin-left:107.1pt;margin-top:3.5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18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สิงหาคม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A23582" w:rsidRPr="00FD48F2" w:rsidTr="00CE3A51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A23582" w:rsidRPr="00FD48F2" w:rsidRDefault="00A23582" w:rsidP="00A23582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Pr="00FD48F2" w:rsidRDefault="00A23582" w:rsidP="00A23582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A23582" w:rsidRPr="00FD48F2" w:rsidTr="00CE3A51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5224C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รู้จักระเบียบวิธีการทางสถิติและการวิเคราะห์ข้อมูลทั้งในระดับขั้นต้นและขั้นสูง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224C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เพื่อให้นักศึกษานำความรู้ทางสถิติไปประยุกต์ใช้ในทางวิศวกรรมได้อย่างเหมาะสม</w:t>
            </w:r>
          </w:p>
        </w:tc>
      </w:tr>
      <w:tr w:rsidR="00A23582" w:rsidRPr="00FD48F2" w:rsidTr="00CE3A51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BC0530" w:rsidRDefault="00A23582" w:rsidP="00CE3A51">
            <w:pPr>
              <w:pStyle w:val="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0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มีการใช้โปรแกรม </w:t>
            </w:r>
            <w:r w:rsidRPr="00C5089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EXCEL </w:t>
            </w:r>
            <w:r w:rsidRPr="00C5089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ในการคำนวณค่าสถิติเบื้องต้น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50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การอ่านผลลัพธ์จากโปรแกรมสำเร็จรูปทางสถิติ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(อธิบายโดยย่อเกี่ยวกับวัตถุประสงค์ในการพัฒนารายวิชานี้หรือการเปลี่ยนแปลงสำคัญ ๆ ที่เกิดขึ้น เช่น เพิ่มการใช้เทคโนโลยีสารสนเทศ  หรือ  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(หลังจากสอนไปแล้ว มีการบันทึกใน มคอ. 5 เอาไว้เป็นหลักฐานในการพัฒนา)</w:t>
            </w:r>
          </w:p>
          <w:p w:rsidR="00A23582" w:rsidRPr="00FD48F2" w:rsidRDefault="00A23582" w:rsidP="00CE3A5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A23582" w:rsidRPr="00FD48F2" w:rsidRDefault="00A23582" w:rsidP="00A23582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A23582" w:rsidRPr="00FD48F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3 ลักษณะและการดำเนินการ</w:t>
      </w:r>
    </w:p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A23582" w:rsidRPr="00FD48F2" w:rsidTr="00CE3A5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A23582" w:rsidRPr="00C50890" w:rsidRDefault="00A23582" w:rsidP="00CE3A51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ระเบียบวิธีทางสถิติและการวิเคราะห์ข้อมูลเบื้องต้น</w:t>
            </w:r>
            <w:r w:rsidRPr="00C508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การแจกแจงความน่าจะเป็นของตัวแปรสุ่มและการอนุมานทางสถิติในการประยุกต์ทางวิศวกรรม</w:t>
            </w:r>
            <w:r w:rsidRPr="00C508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การวิเคราะห์ข้อมูลเชิงจำแนก</w:t>
            </w:r>
            <w:r w:rsidRPr="00C508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หลักและขั้นตอนการวางแผนการทดลองเบื้องต้น</w:t>
            </w:r>
            <w:r w:rsidRPr="00C508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แผนการทดลองแบบสุ่มตลอด</w:t>
            </w:r>
            <w:r w:rsidRPr="00C508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แผนการทดลองแบบบล็อกสุ่มสมบูรณ์</w:t>
            </w:r>
            <w:r w:rsidRPr="00C508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แผนการทดลองแบบแฟกทอเรียล</w:t>
            </w:r>
            <w:r w:rsidRPr="00C508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การเปรียบเทียบค่าเฉลี่ยทรีทเมนต์</w:t>
            </w:r>
            <w:r w:rsidRPr="00C5089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การวิเคราะห์การถดถอยและสหสัมพันธ์อย่างง่าย</w:t>
            </w:r>
            <w:r w:rsidRPr="00C508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การวิเคราะห์การถดถอยและสหสัมพันธ์พหุคูณ</w:t>
            </w:r>
            <w:r w:rsidRPr="00C508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0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โปรแกรมสำเร็จรูปทางสถิติสำหรับการประยุกต์ทางวิศวกรรม</w:t>
            </w:r>
          </w:p>
        </w:tc>
      </w:tr>
      <w:tr w:rsidR="00A23582" w:rsidRPr="00FD48F2" w:rsidTr="00CE3A51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A23582" w:rsidRPr="00FD48F2" w:rsidTr="00CE3A5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A23582" w:rsidRPr="00FD48F2" w:rsidTr="00CE3A5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C50890" w:rsidRDefault="00A23582" w:rsidP="00CE3A51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บรรยาย</w:t>
            </w:r>
            <w:r w:rsidRPr="00C50890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45 </w:t>
            </w: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5D4A7D" w:rsidRDefault="00A23582" w:rsidP="00CE3A51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4A7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5D4A7D" w:rsidRDefault="00A23582" w:rsidP="00CE3A51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4A7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BC0530" w:rsidRDefault="00A23582" w:rsidP="00CE3A51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C50890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6</w:t>
            </w: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A23582" w:rsidRPr="00FD48F2" w:rsidTr="00CE3A51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A23582" w:rsidRPr="00857098" w:rsidRDefault="00A23582" w:rsidP="00CE3A51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8570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 </w:t>
            </w:r>
            <w:r w:rsidRPr="0085709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ชั่วโมงต่อสัปดาห์ มีตารางสอนและชั่วโมงว่างประกาศหน้าห้องทำงาน</w:t>
            </w:r>
          </w:p>
        </w:tc>
      </w:tr>
    </w:tbl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</w:rPr>
      </w:pPr>
    </w:p>
    <w:p w:rsidR="00A23582" w:rsidRPr="00FD48F2" w:rsidRDefault="00A23582" w:rsidP="00A23582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A23582" w:rsidRPr="00FD48F2" w:rsidRDefault="00A23582" w:rsidP="00A23582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A23582" w:rsidRPr="00FD48F2" w:rsidRDefault="00A23582" w:rsidP="00A23582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A23582" w:rsidRPr="00FD48F2" w:rsidRDefault="00A23582" w:rsidP="00A23582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Mapping)</w:t>
      </w:r>
    </w:p>
    <w:p w:rsidR="00A23582" w:rsidRPr="004164D5" w:rsidRDefault="00A23582" w:rsidP="00A2358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A23582" w:rsidRPr="00FD48F2" w:rsidTr="00CE3A5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90" w:type="dxa"/>
            <w:gridSpan w:val="3"/>
            <w:shd w:val="clear" w:color="auto" w:fill="auto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8" w:type="dxa"/>
            <w:gridSpan w:val="4"/>
            <w:shd w:val="clear" w:color="auto" w:fill="auto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A23582" w:rsidRPr="00FD48F2" w:rsidTr="00CE3A5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A23582" w:rsidRPr="00FD48F2" w:rsidTr="00CE3A5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สต 313</w:t>
            </w:r>
          </w:p>
        </w:tc>
        <w:tc>
          <w:tcPr>
            <w:tcW w:w="43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502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582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A23582" w:rsidRPr="00857098" w:rsidRDefault="00A23582" w:rsidP="00CE3A51">
            <w:pPr>
              <w:rPr>
                <w:rFonts w:ascii="Angsana New" w:hAnsi="Angsana New"/>
              </w:rPr>
            </w:pPr>
            <w:r w:rsidRPr="00857098">
              <w:rPr>
                <w:rFonts w:ascii="Angsana New" w:hAnsi="Angsana New" w:hint="cs"/>
              </w:rPr>
              <w:sym w:font="Wingdings 2" w:char="F099"/>
            </w:r>
          </w:p>
        </w:tc>
      </w:tr>
    </w:tbl>
    <w:p w:rsidR="00A23582" w:rsidRPr="00FD48F2" w:rsidRDefault="00A23582" w:rsidP="00A23582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23582" w:rsidRPr="004164D5" w:rsidRDefault="00A23582" w:rsidP="00A23582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A23582" w:rsidRPr="00FD48F2" w:rsidTr="00CE3A5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A23582" w:rsidRPr="00FD48F2" w:rsidTr="00CE3A51">
        <w:trPr>
          <w:trHeight w:val="147"/>
          <w:jc w:val="center"/>
        </w:trPr>
        <w:tc>
          <w:tcPr>
            <w:tcW w:w="2242" w:type="dxa"/>
            <w:vMerge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A23582" w:rsidRPr="00FD48F2" w:rsidTr="00CE3A51">
        <w:trPr>
          <w:trHeight w:val="221"/>
          <w:jc w:val="center"/>
        </w:trPr>
        <w:tc>
          <w:tcPr>
            <w:tcW w:w="2242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3582" w:rsidRPr="00FD48F2" w:rsidRDefault="00A23582" w:rsidP="00A23582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23582" w:rsidRPr="00FD48F2" w:rsidRDefault="00A23582" w:rsidP="00A23582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23582" w:rsidRPr="00FD48F2" w:rsidRDefault="00A23582" w:rsidP="00A23582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23582" w:rsidRPr="00FD48F2" w:rsidRDefault="00A23582" w:rsidP="00A23582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A23582" w:rsidRPr="00FD48F2" w:rsidTr="00CE3A51">
        <w:trPr>
          <w:trHeight w:val="2189"/>
        </w:trPr>
        <w:tc>
          <w:tcPr>
            <w:tcW w:w="1242" w:type="dxa"/>
            <w:vMerge w:val="restart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A23582" w:rsidRPr="00FD48F2" w:rsidTr="00CE3A51">
        <w:trPr>
          <w:trHeight w:val="169"/>
        </w:trPr>
        <w:tc>
          <w:tcPr>
            <w:tcW w:w="1242" w:type="dxa"/>
            <w:vMerge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A23582" w:rsidRPr="00FD48F2" w:rsidTr="00CE3A51">
        <w:trPr>
          <w:trHeight w:val="253"/>
        </w:trPr>
        <w:tc>
          <w:tcPr>
            <w:tcW w:w="1242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A23582" w:rsidRPr="004164D5" w:rsidRDefault="00A23582" w:rsidP="00A23582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A23582" w:rsidRPr="00FD48F2" w:rsidRDefault="00A23582" w:rsidP="00A23582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23582" w:rsidRPr="00FD48F2" w:rsidRDefault="00A23582" w:rsidP="00A23582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23582" w:rsidRPr="00BC0530" w:rsidRDefault="00A23582" w:rsidP="00A23582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23582" w:rsidRPr="00FD48F2" w:rsidTr="00CE3A51">
        <w:tc>
          <w:tcPr>
            <w:tcW w:w="10080" w:type="dxa"/>
            <w:gridSpan w:val="3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027C99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ความมีวินัย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23582" w:rsidRPr="00027C99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เข้าชั้นเรียนอย่างน้อยร้อยละ 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ของชั่วโมงเรียนตลอดภาคการศึกษา</w:t>
            </w:r>
          </w:p>
        </w:tc>
        <w:tc>
          <w:tcPr>
            <w:tcW w:w="3360" w:type="dxa"/>
          </w:tcPr>
          <w:p w:rsidR="00A23582" w:rsidRPr="00027C99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027C99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1.2 </w:t>
            </w:r>
            <w:r w:rsidRPr="00F16BA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ใฝ่รู้</w:t>
            </w:r>
          </w:p>
        </w:tc>
        <w:tc>
          <w:tcPr>
            <w:tcW w:w="3360" w:type="dxa"/>
          </w:tcPr>
          <w:p w:rsidR="00A23582" w:rsidRPr="00027C99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กระตุ้นให้นักศึกษามีความสนใจค้นหาความรู้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ใหม่ ๆ จากสื่ออิเล็คทรอนิคส์ </w:t>
            </w:r>
          </w:p>
        </w:tc>
        <w:tc>
          <w:tcPr>
            <w:tcW w:w="3360" w:type="dxa"/>
          </w:tcPr>
          <w:p w:rsidR="00A23582" w:rsidRPr="00027C99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นักศึกษาแต่ละ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ตามที่ได้รับมอบหมาย 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027C99" w:rsidRDefault="00A23582" w:rsidP="00CE3A5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8471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</w:t>
            </w:r>
          </w:p>
        </w:tc>
        <w:tc>
          <w:tcPr>
            <w:tcW w:w="3360" w:type="dxa"/>
          </w:tcPr>
          <w:p w:rsidR="00A23582" w:rsidRPr="00027C99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กำหนดให้ส่งงานตามเวลา</w:t>
            </w:r>
          </w:p>
        </w:tc>
        <w:tc>
          <w:tcPr>
            <w:tcW w:w="3360" w:type="dxa"/>
          </w:tcPr>
          <w:p w:rsidR="00A23582" w:rsidRPr="00027C99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ตรวจรายชื่อนักศึกษาที่ส่งงานตามกำหนด</w:t>
            </w:r>
          </w:p>
        </w:tc>
      </w:tr>
      <w:tr w:rsidR="00A23582" w:rsidRPr="00FD48F2" w:rsidTr="00CE3A51">
        <w:tc>
          <w:tcPr>
            <w:tcW w:w="10080" w:type="dxa"/>
            <w:gridSpan w:val="3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23582" w:rsidRPr="00FD48F2" w:rsidTr="00CE3A51">
        <w:tc>
          <w:tcPr>
            <w:tcW w:w="3360" w:type="dxa"/>
          </w:tcPr>
          <w:p w:rsidR="00A23582" w:rsidRPr="009910F1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23582" w:rsidRPr="009910F1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สาธิต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สอนแบบร่วมมือ ร่วมคิด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การใช้กรณีตัวอย่าง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A23582" w:rsidRPr="009910F1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การสอบกลางภาค ปลายภาค 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บรรยาย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สาธิต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สอนแบบร่วมมือ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ร่วมคิด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การใช้กรณีตัวอย่าง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การสอบกลางภาค ปลายภาค</w:t>
            </w:r>
          </w:p>
        </w:tc>
      </w:tr>
      <w:tr w:rsidR="00A23582" w:rsidRPr="00FD48F2" w:rsidTr="00CE3A51">
        <w:tc>
          <w:tcPr>
            <w:tcW w:w="10080" w:type="dxa"/>
            <w:gridSpan w:val="3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23582" w:rsidRPr="00FD48F2" w:rsidTr="00CE3A51">
        <w:tc>
          <w:tcPr>
            <w:tcW w:w="3360" w:type="dxa"/>
          </w:tcPr>
          <w:p w:rsidR="00A23582" w:rsidRPr="00256487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23582" w:rsidRPr="009910F1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การบรรยาย การสาธิต </w:t>
            </w:r>
          </w:p>
        </w:tc>
        <w:tc>
          <w:tcPr>
            <w:tcW w:w="3360" w:type="dxa"/>
          </w:tcPr>
          <w:p w:rsidR="00A23582" w:rsidRPr="009910F1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การสอบกลางภาค ปลายภาค </w:t>
            </w:r>
          </w:p>
        </w:tc>
      </w:tr>
      <w:tr w:rsidR="00A23582" w:rsidRPr="00FD48F2" w:rsidTr="00CE3A51">
        <w:tc>
          <w:tcPr>
            <w:tcW w:w="10080" w:type="dxa"/>
            <w:gridSpan w:val="3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ทักษะความสัมพันธ์ระหว่างบุคคลความรับผิดชอบที่ต้องการพัฒนา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256487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อบหมายทั้งในระดับปัจเจกและองค์ก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23582" w:rsidRPr="002F404F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</w:t>
            </w:r>
            <w:r w:rsidRPr="002F40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รายบุคคลและเป็น</w:t>
            </w: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360" w:type="dxa"/>
          </w:tcPr>
          <w:p w:rsidR="00A23582" w:rsidRPr="009910F1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ประเมินผลจากการทำแบบฝึกหัด </w:t>
            </w:r>
          </w:p>
        </w:tc>
      </w:tr>
      <w:tr w:rsidR="00A23582" w:rsidRPr="00FD48F2" w:rsidTr="00CE3A51">
        <w:tc>
          <w:tcPr>
            <w:tcW w:w="10080" w:type="dxa"/>
            <w:gridSpan w:val="3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23582" w:rsidRPr="00FD48F2" w:rsidTr="00CE3A51"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23582" w:rsidRPr="00FD48F2" w:rsidTr="00CE3A51">
        <w:tc>
          <w:tcPr>
            <w:tcW w:w="3360" w:type="dxa"/>
          </w:tcPr>
          <w:p w:rsidR="00A23582" w:rsidRPr="009910F1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A23582" w:rsidRPr="008639DD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การสอนแบบบรรยาย  สาธิต ร่วมมือ ร่วมคิด</w:t>
            </w:r>
            <w:r w:rsidRPr="008639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กรณีตัวอย่าง</w:t>
            </w:r>
          </w:p>
        </w:tc>
        <w:tc>
          <w:tcPr>
            <w:tcW w:w="3360" w:type="dxa"/>
          </w:tcPr>
          <w:p w:rsidR="00A23582" w:rsidRPr="009910F1" w:rsidRDefault="00A23582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 การสอบกลางภาคและปลายภาค</w:t>
            </w:r>
          </w:p>
        </w:tc>
      </w:tr>
    </w:tbl>
    <w:p w:rsidR="00A23582" w:rsidRPr="00FD48F2" w:rsidRDefault="00A23582" w:rsidP="00A23582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A23582" w:rsidRPr="00FD48F2" w:rsidRDefault="00A23582" w:rsidP="00A2358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A23582" w:rsidRPr="00FD48F2" w:rsidRDefault="00A23582" w:rsidP="00A23582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A23582" w:rsidRPr="00FD48F2" w:rsidRDefault="00A23582" w:rsidP="00A23582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A23582" w:rsidRPr="00FD48F2" w:rsidRDefault="00A23582" w:rsidP="00A23582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A23582" w:rsidRPr="00FD48F2" w:rsidRDefault="00A23582" w:rsidP="00A2358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A23582" w:rsidRPr="00C76357" w:rsidRDefault="00A23582" w:rsidP="00A23582">
      <w:pPr>
        <w:numPr>
          <w:ilvl w:val="0"/>
          <w:numId w:val="42"/>
        </w:numPr>
        <w:rPr>
          <w:rFonts w:ascii="Browallia New" w:hAnsi="Browallia New" w:cs="Browallia New"/>
          <w:sz w:val="28"/>
          <w:szCs w:val="28"/>
        </w:rPr>
      </w:pPr>
      <w:hyperlink r:id="rId8" w:history="1">
        <w:r w:rsidRPr="00C76357">
          <w:rPr>
            <w:rFonts w:ascii="Browallia New" w:hAnsi="Browallia New" w:cs="Browallia New"/>
            <w:color w:val="003366"/>
            <w:sz w:val="28"/>
            <w:szCs w:val="28"/>
          </w:rPr>
          <w:t>Hayter, Anthony J.</w:t>
        </w:r>
      </w:hyperlink>
      <w:r w:rsidRPr="00C76357">
        <w:rPr>
          <w:rFonts w:ascii="Browallia New" w:hAnsi="Browallia New" w:cs="Browallia New"/>
          <w:sz w:val="28"/>
          <w:szCs w:val="28"/>
        </w:rPr>
        <w:t xml:space="preserve"> 2007. </w:t>
      </w:r>
      <w:r w:rsidRPr="00C76357">
        <w:rPr>
          <w:rFonts w:ascii="Browallia New" w:hAnsi="Browallia New" w:cs="Browallia New"/>
          <w:b/>
          <w:bCs/>
          <w:sz w:val="28"/>
          <w:szCs w:val="28"/>
        </w:rPr>
        <w:t>Probability and ststistics for engineers and scientists</w:t>
      </w:r>
      <w:r w:rsidRPr="00C76357">
        <w:rPr>
          <w:rFonts w:ascii="Browallia New" w:hAnsi="Browallia New" w:cs="Browallia New"/>
          <w:sz w:val="28"/>
          <w:szCs w:val="28"/>
        </w:rPr>
        <w:t xml:space="preserve">. </w:t>
      </w:r>
    </w:p>
    <w:p w:rsidR="00A23582" w:rsidRPr="00C76357" w:rsidRDefault="00A23582" w:rsidP="00A23582">
      <w:pPr>
        <w:ind w:left="720" w:firstLine="360"/>
        <w:rPr>
          <w:rFonts w:ascii="Browallia New" w:hAnsi="Browallia New" w:cs="Browallia New"/>
          <w:sz w:val="28"/>
          <w:szCs w:val="28"/>
        </w:rPr>
      </w:pPr>
      <w:r w:rsidRPr="00C76357">
        <w:rPr>
          <w:rFonts w:ascii="Browallia New" w:hAnsi="Browallia New" w:cs="Browallia New"/>
          <w:sz w:val="28"/>
          <w:szCs w:val="28"/>
        </w:rPr>
        <w:t xml:space="preserve">         Australia : Thomson Brook/Cole.</w:t>
      </w:r>
    </w:p>
    <w:p w:rsidR="00A23582" w:rsidRPr="00C76357" w:rsidRDefault="00A23582" w:rsidP="00A23582">
      <w:pPr>
        <w:numPr>
          <w:ilvl w:val="0"/>
          <w:numId w:val="42"/>
        </w:numPr>
        <w:rPr>
          <w:rFonts w:ascii="Browallia New" w:hAnsi="Browallia New" w:cs="Browallia New"/>
          <w:sz w:val="28"/>
          <w:szCs w:val="28"/>
        </w:rPr>
      </w:pPr>
      <w:r w:rsidRPr="00C76357">
        <w:rPr>
          <w:rFonts w:ascii="Browallia New" w:hAnsi="Browallia New" w:cs="Browallia New"/>
          <w:sz w:val="28"/>
          <w:szCs w:val="28"/>
        </w:rPr>
        <w:t xml:space="preserve">Dunn, Patrick F. 2005.  </w:t>
      </w:r>
      <w:r w:rsidRPr="00C76357">
        <w:rPr>
          <w:rFonts w:ascii="Browallia New" w:hAnsi="Browallia New" w:cs="Browallia New"/>
          <w:b/>
          <w:bCs/>
          <w:sz w:val="28"/>
          <w:szCs w:val="28"/>
        </w:rPr>
        <w:t>Measurement and data analysis for engineering and science</w:t>
      </w:r>
      <w:r w:rsidRPr="00C76357">
        <w:rPr>
          <w:rFonts w:ascii="Browallia New" w:hAnsi="Browallia New" w:cs="Browallia New"/>
          <w:sz w:val="28"/>
          <w:szCs w:val="28"/>
        </w:rPr>
        <w:t xml:space="preserve"> New York: McGraw-Hill.</w:t>
      </w:r>
    </w:p>
    <w:p w:rsidR="00A23582" w:rsidRPr="00C76357" w:rsidRDefault="00A23582" w:rsidP="00A23582">
      <w:pPr>
        <w:ind w:left="360"/>
        <w:rPr>
          <w:rFonts w:ascii="Browallia New" w:hAnsi="Browallia New" w:cs="Browallia New"/>
          <w:b/>
          <w:bCs/>
          <w:sz w:val="28"/>
          <w:szCs w:val="28"/>
        </w:rPr>
      </w:pPr>
      <w:r w:rsidRPr="00C76357">
        <w:rPr>
          <w:rFonts w:ascii="Browallia New" w:hAnsi="Browallia New" w:cs="Browallia New"/>
          <w:sz w:val="28"/>
          <w:szCs w:val="28"/>
        </w:rPr>
        <w:lastRenderedPageBreak/>
        <w:t xml:space="preserve">            </w:t>
      </w:r>
      <w:r>
        <w:rPr>
          <w:rFonts w:ascii="Browallia New" w:hAnsi="Browallia New" w:cs="Browallia New"/>
          <w:sz w:val="28"/>
          <w:szCs w:val="28"/>
        </w:rPr>
        <w:t xml:space="preserve">  </w:t>
      </w:r>
      <w:r w:rsidRPr="00C76357">
        <w:rPr>
          <w:rFonts w:ascii="Browallia New" w:hAnsi="Browallia New" w:cs="Browallia New"/>
          <w:sz w:val="28"/>
          <w:szCs w:val="28"/>
        </w:rPr>
        <w:t xml:space="preserve"> </w:t>
      </w:r>
      <w:r w:rsidRPr="00C763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๓. </w:t>
      </w:r>
      <w:r w:rsidRPr="00C76357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C76357">
        <w:rPr>
          <w:rFonts w:ascii="Browallia New" w:hAnsi="Browallia New" w:cs="Browallia New"/>
          <w:sz w:val="28"/>
          <w:szCs w:val="28"/>
        </w:rPr>
        <w:t xml:space="preserve">Petruccelli, Joseph D. 1999  </w:t>
      </w:r>
      <w:r w:rsidRPr="00C76357">
        <w:rPr>
          <w:rFonts w:ascii="Browallia New" w:hAnsi="Browallia New" w:cs="Browallia New"/>
          <w:b/>
          <w:bCs/>
          <w:sz w:val="28"/>
          <w:szCs w:val="28"/>
        </w:rPr>
        <w:t>Applied statistics for engineers and scientists</w:t>
      </w:r>
      <w:r w:rsidRPr="00C76357">
        <w:rPr>
          <w:rFonts w:ascii="Browallia New" w:hAnsi="Browallia New" w:cs="Browallia New"/>
          <w:sz w:val="28"/>
          <w:szCs w:val="28"/>
        </w:rPr>
        <w:t xml:space="preserve">.  </w:t>
      </w:r>
    </w:p>
    <w:p w:rsidR="00A23582" w:rsidRPr="00C76357" w:rsidRDefault="00A23582" w:rsidP="00A23582">
      <w:pPr>
        <w:ind w:left="720" w:firstLine="360"/>
        <w:rPr>
          <w:rFonts w:ascii="Browallia New" w:hAnsi="Browallia New" w:cs="Browallia New"/>
          <w:b/>
          <w:bCs/>
          <w:sz w:val="28"/>
          <w:szCs w:val="28"/>
        </w:rPr>
      </w:pPr>
      <w:r w:rsidRPr="00C76357">
        <w:rPr>
          <w:rFonts w:ascii="Browallia New" w:hAnsi="Browallia New" w:cs="Browallia New"/>
          <w:sz w:val="28"/>
          <w:szCs w:val="28"/>
        </w:rPr>
        <w:t xml:space="preserve">        </w:t>
      </w:r>
      <w:r>
        <w:rPr>
          <w:rFonts w:ascii="Browallia New" w:hAnsi="Browallia New" w:cs="Browallia New"/>
          <w:sz w:val="28"/>
          <w:szCs w:val="28"/>
        </w:rPr>
        <w:t xml:space="preserve">  </w:t>
      </w:r>
      <w:r w:rsidRPr="00C76357">
        <w:rPr>
          <w:rFonts w:ascii="Browallia New" w:hAnsi="Browallia New" w:cs="Browallia New"/>
          <w:sz w:val="28"/>
          <w:szCs w:val="28"/>
        </w:rPr>
        <w:t>N.J. : Prentice Hall.</w:t>
      </w:r>
    </w:p>
    <w:p w:rsidR="00A23582" w:rsidRPr="00C76357" w:rsidRDefault="00A23582" w:rsidP="00A23582">
      <w:pPr>
        <w:rPr>
          <w:rFonts w:ascii="Browallia New" w:hAnsi="Browallia New" w:cs="Browallia New"/>
          <w:sz w:val="28"/>
          <w:szCs w:val="28"/>
        </w:rPr>
      </w:pPr>
      <w:r w:rsidRPr="00C76357">
        <w:rPr>
          <w:rFonts w:ascii="Browallia New" w:hAnsi="Browallia New" w:cs="Browallia New"/>
          <w:b/>
          <w:bCs/>
          <w:sz w:val="28"/>
          <w:szCs w:val="28"/>
        </w:rPr>
        <w:tab/>
        <w:t xml:space="preserve">     </w:t>
      </w:r>
      <w:r w:rsidRPr="00C763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C763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๔.  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hyperlink r:id="rId9" w:history="1">
        <w:r w:rsidRPr="00C76357">
          <w:rPr>
            <w:rFonts w:ascii="Browallia New" w:hAnsi="Browallia New" w:cs="Browallia New"/>
            <w:sz w:val="28"/>
            <w:szCs w:val="28"/>
          </w:rPr>
          <w:t>Walpole, Renald E.</w:t>
        </w:r>
      </w:hyperlink>
      <w:r w:rsidRPr="00C76357">
        <w:rPr>
          <w:rFonts w:ascii="Browallia New" w:hAnsi="Browallia New" w:cs="Browallia New"/>
          <w:sz w:val="28"/>
          <w:szCs w:val="28"/>
        </w:rPr>
        <w:t xml:space="preserve"> 1985. </w:t>
      </w:r>
      <w:r w:rsidRPr="00C76357">
        <w:rPr>
          <w:rFonts w:ascii="Browallia New" w:hAnsi="Browallia New" w:cs="Browallia New"/>
          <w:b/>
          <w:bCs/>
          <w:sz w:val="28"/>
          <w:szCs w:val="28"/>
        </w:rPr>
        <w:t>Probability and statistics for engineer and scientists</w:t>
      </w:r>
      <w:r w:rsidRPr="00C76357">
        <w:rPr>
          <w:rFonts w:ascii="Browallia New" w:hAnsi="Browallia New" w:cs="Browallia New"/>
          <w:sz w:val="28"/>
          <w:szCs w:val="28"/>
        </w:rPr>
        <w:t xml:space="preserve"> </w:t>
      </w:r>
    </w:p>
    <w:p w:rsidR="00A23582" w:rsidRPr="00C76357" w:rsidRDefault="00A23582" w:rsidP="00A23582">
      <w:pPr>
        <w:ind w:left="720"/>
        <w:rPr>
          <w:rFonts w:ascii="Browallia New" w:hAnsi="Browallia New" w:cs="Browallia New"/>
          <w:sz w:val="28"/>
          <w:szCs w:val="28"/>
        </w:rPr>
      </w:pPr>
      <w:r w:rsidRPr="00C76357">
        <w:rPr>
          <w:rFonts w:ascii="Browallia New" w:hAnsi="Browallia New" w:cs="Browallia New"/>
          <w:sz w:val="28"/>
          <w:szCs w:val="28"/>
        </w:rPr>
        <w:t xml:space="preserve">            </w:t>
      </w:r>
      <w:r>
        <w:rPr>
          <w:rFonts w:ascii="Browallia New" w:hAnsi="Browallia New" w:cs="Browallia New"/>
          <w:sz w:val="28"/>
          <w:szCs w:val="28"/>
        </w:rPr>
        <w:t xml:space="preserve">   </w:t>
      </w:r>
      <w:r w:rsidRPr="00C76357">
        <w:rPr>
          <w:rFonts w:ascii="Browallia New" w:hAnsi="Browallia New" w:cs="Browallia New"/>
          <w:sz w:val="28"/>
          <w:szCs w:val="28"/>
        </w:rPr>
        <w:t>New York : Mcmillan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ให้ทำแบบฝึกหัดเพิ่มเติมจากตำราภาษาอังกฤษ</w:t>
      </w:r>
    </w:p>
    <w:p w:rsidR="00A23582" w:rsidRPr="00FD48F2" w:rsidRDefault="00A23582" w:rsidP="00A2358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A23582" w:rsidRPr="00FD48F2" w:rsidRDefault="00A23582" w:rsidP="00A2358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A23582" w:rsidRPr="00FD48F2" w:rsidRDefault="00A23582" w:rsidP="00A2358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A23582" w:rsidRPr="00FD48F2" w:rsidRDefault="00A23582" w:rsidP="00A2358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5 แผนการสอนและการประเมินผล</w:t>
      </w:r>
    </w:p>
    <w:p w:rsidR="00A23582" w:rsidRDefault="00A23582" w:rsidP="00A23582">
      <w:pPr>
        <w:rPr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536"/>
      </w:tblGrid>
      <w:tr w:rsidR="00A23582" w:rsidRPr="00FD48F2" w:rsidTr="00CE3A5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140DBF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ระเบียบวิธีทางสถิติและการวิเคราะห์ข้อมูลเบื้องต้น</w:t>
            </w:r>
          </w:p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นิยามศัพท์ที่เกี่ยวข้อง </w:t>
            </w:r>
          </w:p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การวัดค่ากลางของข้อมูล</w:t>
            </w:r>
          </w:p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การวัดการกระจายของข้อมูล</w:t>
            </w:r>
          </w:p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สัมประสิทธิ์ความแปรผัน</w:t>
            </w:r>
          </w:p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คะแนนมาตรฐาน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140DBF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23582" w:rsidRPr="00140DBF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สาธิตโปรแกรม 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140DBF">
              <w:rPr>
                <w:rFonts w:ascii="TH SarabunPSK" w:hAnsi="TH SarabunPSK" w:cs="TH SarabunPSK"/>
                <w:sz w:val="32"/>
                <w:szCs w:val="32"/>
                <w:lang w:bidi="th-TH"/>
              </w:rPr>
              <w:t>EXCEL</w:t>
            </w:r>
          </w:p>
          <w:p w:rsidR="00A23582" w:rsidRPr="00140DBF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40DB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</w:rPr>
              <w:t>Powerpoint</w:t>
            </w:r>
          </w:p>
          <w:p w:rsidR="00A23582" w:rsidRPr="00060069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</w:rPr>
              <w:t>/</w:t>
            </w:r>
          </w:p>
          <w:p w:rsidR="00A23582" w:rsidRPr="00140DBF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นิยามศัพท์ที่เกี่ยวข้อง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ตัวแปรสุ่มและการแจกแจง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ค่าคาดหวังและความแปรปรวนของตัวแปรสุ่ม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การแจกแจงของตัวแปรสุ่มแบบไม่ต่อเนื่อง เช่น ทวินาม ปัวส์ซอง ไฮเปอร์จีโอเมทริก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การแจกแจงของตัวแปรสุ่มแบบต่อเนื่อง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การแจกแจงปกติ การแจกแจงแกมมา การแจกแจงเลขชี้กำลัง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การประมาณการแจกแจงทวินามด้วยปัวส์ซอง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การประมาณการแจกแจงทวินามด้วยปกติ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การประมาณการแจกแจงปัวส์ซองด้วยปกติ รวมทั้งการปรับค่าของตัวแปรสุ่มแบบไม่ต่อเนื่องให้เป็นแบบต่อเนื่อง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สาธิตโปรแกรม </w:t>
            </w: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8C43A5">
              <w:rPr>
                <w:rFonts w:ascii="TH SarabunPSK" w:hAnsi="TH SarabunPSK" w:cs="TH SarabunPSK"/>
                <w:sz w:val="32"/>
                <w:szCs w:val="32"/>
                <w:lang w:bidi="th-TH"/>
              </w:rPr>
              <w:t>EXCEL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</w:rPr>
              <w:t>Powerpoint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8C43A5">
              <w:rPr>
                <w:rFonts w:ascii="TH SarabunPSK" w:hAnsi="TH SarabunPSK" w:cs="TH SarabunPSK"/>
                <w:bCs/>
                <w:sz w:val="32"/>
                <w:szCs w:val="32"/>
              </w:rPr>
              <w:t>/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การอนุมานทางสถิติในการประยุกต์ทางวิศวกรรม</w:t>
            </w: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:</w:t>
            </w: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การประมาณค่า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นิยามศัพท์ที่เกี่ยวข้องกับการประมาณค่า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การประมาณค่าเฉลี่ย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การประมาณผลต่างค่าเฉลี่ยทั้งอิสระ และสัมพันธ์กัน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การประมาณสัดส่วน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การประมาณผลต่างสัดส่วน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การประมานความแปรปรวน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การประมาณอัตราส่วนความแปรปรวน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สาธิตโปรแกรม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8C43A5">
              <w:rPr>
                <w:rFonts w:ascii="TH SarabunPSK" w:hAnsi="TH SarabunPSK" w:cs="TH SarabunPSK"/>
                <w:bCs/>
                <w:sz w:val="32"/>
                <w:szCs w:val="32"/>
              </w:rPr>
              <w:t>/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การอนุมานทางสถิติในการประยุกต์ทางวิศวกรรม</w:t>
            </w: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:</w:t>
            </w: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การทดสอบสมมติฐาน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นิยามศัพท์ที่เกี่ยวข้องกับการทดสอบสมมติฐาน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การทดสอบค่าเฉลี่ย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การทดสอบผลต่างค่าเฉลี่ยทั้งอิสระ และสัมพันธ์กัน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การทดสอบสัดส่วน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การทดสอบผลต่างสัดส่วน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การทดสอบความแปรปรวน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การทดสอบอัตราส่วนความแปรปรวน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สาธิตโปรแกรม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8C43A5">
              <w:rPr>
                <w:rFonts w:ascii="TH SarabunPSK" w:hAnsi="TH SarabunPSK" w:cs="TH SarabunPSK"/>
                <w:bCs/>
                <w:sz w:val="32"/>
                <w:szCs w:val="32"/>
              </w:rPr>
              <w:t>/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การวิเคราะห์ข้อมูลเชิงจำแนก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การทดสอบสัดส่วนของประชากร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การทดสอบความเป็นอิสระของ 2 ตัวแปร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สาธิตโปรแกรม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8C43A5">
              <w:rPr>
                <w:rFonts w:ascii="TH SarabunPSK" w:hAnsi="TH SarabunPSK" w:cs="TH SarabunPSK"/>
                <w:bCs/>
                <w:sz w:val="32"/>
                <w:szCs w:val="32"/>
              </w:rPr>
              <w:t>/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หลักและขั้นตอนการวางแผนการทดลอง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นิยามศัพท์ที่เกี่ยวข้องกับการวางแผนการทดลอง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แผนการทดลองแบบสุ่มตลอด</w:t>
            </w:r>
            <w:r w:rsidRPr="008C43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แผนการทดลองแบบบล็อกสุ่มสมบูรณ์</w:t>
            </w:r>
            <w:r w:rsidRPr="008C43A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การทดลองแบบแฟกทอเรียล</w:t>
            </w:r>
            <w:r w:rsidRPr="008C43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การเปรียบเทียบค่าเฉลี่ยทรีทเมนต์</w:t>
            </w:r>
            <w:r w:rsidRPr="008C43A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สาธิตโปรแกรม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8C43A5">
              <w:rPr>
                <w:rFonts w:ascii="TH SarabunPSK" w:hAnsi="TH SarabunPSK" w:cs="TH SarabunPSK"/>
                <w:bCs/>
                <w:sz w:val="32"/>
                <w:szCs w:val="32"/>
              </w:rPr>
              <w:t>/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นิยามศัพท์ที่เกี่ยวข้อง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การสร้างสมการถดถอยอย่างง่าย   สัมประสิทธิ์การตัดสินใจ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สัมประสิทธิ์สหสัมพันธ์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การทดสอบสมมติฐานเกี่ยวกับสัมประสิทธิ์ถดถอย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การทดสอบสมมติฐานเกี่ยวกับสัมประสิทธิ์สหสัมพันธ์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การสร้างสมการถดถอยพหุคูณ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สัมประสิทธิ์สหสัมพันธ์พหุคูณ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สาธิตโปรแกรม </w:t>
            </w:r>
          </w:p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C43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8C43A5">
              <w:rPr>
                <w:rFonts w:ascii="TH SarabunPSK" w:hAnsi="TH SarabunPSK" w:cs="TH SarabunPSK"/>
                <w:bCs/>
                <w:sz w:val="32"/>
                <w:szCs w:val="32"/>
              </w:rPr>
              <w:t>/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C43A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A23582" w:rsidRPr="00FD48F2" w:rsidTr="00CE3A51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8C43A5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Default="00A23582" w:rsidP="00CE3A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23582" w:rsidRPr="00FD48F2" w:rsidTr="00CE3A5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A23582" w:rsidRPr="00FD48F2" w:rsidTr="00CE3A5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23582" w:rsidRPr="00FD48F2" w:rsidTr="00CE3A5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23582" w:rsidRPr="00FD48F2" w:rsidTr="00CE3A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DF5407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5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การส่งงานและการมีส่วนร่วมในชั้นเรียน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A23582" w:rsidRPr="00FD48F2" w:rsidTr="00CE3A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DF5407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F5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 และ 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A23582" w:rsidRPr="00FD48F2" w:rsidTr="00CE3A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 และ 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A23582" w:rsidRPr="00FD48F2" w:rsidTr="00CE3A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ทักษะความสัมพันธ์ระหว่างบุคคล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การส่งงานและการมีส่วนร่วมในชั้นเรียน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A23582" w:rsidRPr="00FD48F2" w:rsidTr="00CE3A5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58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 และ 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A23582" w:rsidRPr="00FD48F2" w:rsidTr="00CE3A5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23582" w:rsidRPr="00FD48F2" w:rsidTr="00CE3A5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.99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23582" w:rsidRPr="00FD48F2" w:rsidTr="00CE3A5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81.99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.99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23582" w:rsidRPr="00FD48F2" w:rsidTr="00CE3A5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.99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49.99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23582" w:rsidRPr="00FD48F2" w:rsidTr="00CE3A5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3582" w:rsidRPr="00FD48F2" w:rsidRDefault="00A23582" w:rsidP="00CE3A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.99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A23582" w:rsidRPr="00FD48F2" w:rsidRDefault="00A23582" w:rsidP="00A23582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A23582" w:rsidRPr="00FD48F2" w:rsidRDefault="00A23582" w:rsidP="00A23582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A23582" w:rsidRPr="00FD48F2" w:rsidRDefault="00A23582" w:rsidP="00A23582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A23582" w:rsidRPr="00FD48F2" w:rsidRDefault="00A23582" w:rsidP="00A23582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A23582" w:rsidRPr="00FD48F2" w:rsidTr="00CE3A5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A23582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hyperlink r:id="rId10" w:history="1">
              <w:r w:rsidRPr="00D41F60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กิติศักดิ์</w:t>
              </w:r>
              <w:r w:rsidRPr="00D41F60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r w:rsidRPr="00D41F60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พลอยพานิชเจริญ</w:t>
              </w:r>
            </w:hyperlink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 254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สถิติสำหรับงานวิศวกรรม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เล่ม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(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ประมวลผลด้วย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MINITAB)</w:t>
            </w:r>
          </w:p>
          <w:p w:rsidR="00A23582" w:rsidRPr="00D41F60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: 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สมาคมส่งเสริมเทคโนโลยี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(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ไทย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ญี่ปุ่น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2358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hyperlink r:id="rId11" w:history="1">
              <w:r w:rsidRPr="00D41F60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กิติศักดิ์</w:t>
              </w:r>
              <w:r w:rsidRPr="00D41F60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r w:rsidRPr="00D41F60"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t>พลอยพานิชเจริญ</w:t>
              </w:r>
            </w:hyperlink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 254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สถิติสำหรับงานวิศวกรรม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เล่ม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(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ประมวลผลด้วย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MINITAB)</w:t>
            </w:r>
          </w:p>
          <w:p w:rsidR="00A23582" w:rsidRPr="00D41F60" w:rsidRDefault="00A23582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: 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สมาคมส่งเสริมเทคโนโลยี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(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ไทย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ญี่ปุ่น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23582" w:rsidRPr="00D41F60" w:rsidRDefault="00A23582" w:rsidP="00CE3A51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12" w:history="1">
              <w:r w:rsidRPr="00D41F60">
                <w:rPr>
                  <w:rFonts w:ascii="TH SarabunPSK" w:hAnsi="TH SarabunPSK" w:cs="TH SarabunPSK"/>
                  <w:color w:val="003366"/>
                  <w:sz w:val="32"/>
                  <w:szCs w:val="32"/>
                  <w:cs/>
                  <w:lang w:bidi="th-TH"/>
                </w:rPr>
                <w:t>ศิริจันทร์</w:t>
              </w:r>
              <w:r w:rsidRPr="00D41F60">
                <w:rPr>
                  <w:rFonts w:ascii="TH SarabunPSK" w:hAnsi="TH SarabunPSK" w:cs="TH SarabunPSK"/>
                  <w:color w:val="003366"/>
                  <w:sz w:val="32"/>
                  <w:szCs w:val="32"/>
                </w:rPr>
                <w:t xml:space="preserve"> </w:t>
              </w:r>
              <w:r w:rsidRPr="00D41F60">
                <w:rPr>
                  <w:rFonts w:ascii="TH SarabunPSK" w:hAnsi="TH SarabunPSK" w:cs="TH SarabunPSK"/>
                  <w:color w:val="003366"/>
                  <w:sz w:val="32"/>
                  <w:szCs w:val="32"/>
                  <w:cs/>
                  <w:lang w:bidi="th-TH"/>
                </w:rPr>
                <w:t>ทองประเสริฐ</w:t>
              </w:r>
            </w:hyperlink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. 2536.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สถิติสำหรับงานวิศวกรรม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D41F6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:</w:t>
            </w:r>
            <w:r w:rsidRPr="00D41F6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1F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</w:p>
          <w:p w:rsidR="00A23582" w:rsidRDefault="00A23582" w:rsidP="00CE3A51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ลัคนา วัฒนะชีวะกุล. 2556.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เอกสารประกอบการสอนวิชา สต 313 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สถิติสำหรับงานวิศวกรรม</w:t>
            </w:r>
            <w:r w:rsidRPr="00D41F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คณะ</w:t>
            </w:r>
          </w:p>
          <w:p w:rsidR="00A23582" w:rsidRPr="00D41F60" w:rsidRDefault="00A23582" w:rsidP="00CE3A51">
            <w:pPr>
              <w:pStyle w:val="ab"/>
              <w:ind w:left="85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มหาวิทยาลัยแม่โจ้.</w:t>
            </w:r>
          </w:p>
        </w:tc>
      </w:tr>
      <w:tr w:rsidR="00A23582" w:rsidRPr="00FD48F2" w:rsidTr="00CE3A5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A23582" w:rsidRPr="00C76357" w:rsidRDefault="00A23582" w:rsidP="00CE3A51">
            <w:pPr>
              <w:numPr>
                <w:ilvl w:val="0"/>
                <w:numId w:val="47"/>
              </w:numPr>
              <w:rPr>
                <w:rFonts w:ascii="Browallia New" w:hAnsi="Browallia New" w:cs="Browallia New"/>
                <w:sz w:val="28"/>
                <w:szCs w:val="28"/>
              </w:rPr>
            </w:pPr>
            <w:hyperlink r:id="rId13" w:history="1">
              <w:r w:rsidRPr="00C76357">
                <w:rPr>
                  <w:rFonts w:ascii="Browallia New" w:hAnsi="Browallia New" w:cs="Browallia New"/>
                  <w:color w:val="003366"/>
                  <w:sz w:val="28"/>
                  <w:szCs w:val="28"/>
                </w:rPr>
                <w:t>Hayter, Anthony J.</w:t>
              </w:r>
            </w:hyperlink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2007. </w:t>
            </w:r>
            <w:r w:rsidRPr="00C7635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Probability and ststistics for engineers and scientists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</w:p>
          <w:p w:rsidR="00A23582" w:rsidRPr="00C76357" w:rsidRDefault="00A23582" w:rsidP="00CE3A51">
            <w:pPr>
              <w:ind w:left="720" w:firstLine="360"/>
              <w:rPr>
                <w:rFonts w:ascii="Browallia New" w:hAnsi="Browallia New" w:cs="Browallia New"/>
                <w:sz w:val="28"/>
                <w:szCs w:val="28"/>
              </w:rPr>
            </w:pP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>Australia : Thomson Brook/Cole.</w:t>
            </w:r>
          </w:p>
          <w:p w:rsidR="00A23582" w:rsidRPr="00C76357" w:rsidRDefault="00A23582" w:rsidP="00CE3A51">
            <w:pPr>
              <w:numPr>
                <w:ilvl w:val="0"/>
                <w:numId w:val="47"/>
              </w:numPr>
              <w:rPr>
                <w:rFonts w:ascii="Browallia New" w:hAnsi="Browallia New" w:cs="Browallia New"/>
                <w:sz w:val="28"/>
                <w:szCs w:val="28"/>
              </w:rPr>
            </w:pP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Dunn, Patrick F. 2005.  </w:t>
            </w:r>
            <w:r w:rsidRPr="00C7635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Measurement and data analysis for engineering and science</w:t>
            </w:r>
          </w:p>
          <w:p w:rsidR="00A23582" w:rsidRPr="00C76357" w:rsidRDefault="00A23582" w:rsidP="00CE3A51">
            <w:pPr>
              <w:ind w:left="1080"/>
              <w:rPr>
                <w:rFonts w:ascii="Browallia New" w:hAnsi="Browallia New" w:cs="Browallia New"/>
                <w:sz w:val="28"/>
                <w:szCs w:val="28"/>
              </w:rPr>
            </w:pP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>New York: McGraw-Hill.</w:t>
            </w:r>
          </w:p>
          <w:p w:rsidR="00A23582" w:rsidRPr="00C76357" w:rsidRDefault="00A23582" w:rsidP="00CE3A51">
            <w:pPr>
              <w:ind w:left="36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๓. 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 Petruccelli, Joseph D. 1999  </w:t>
            </w:r>
            <w:r w:rsidRPr="00C7635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Applied statistics for engineers and scientists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.  </w:t>
            </w:r>
          </w:p>
          <w:p w:rsidR="00A23582" w:rsidRPr="00C76357" w:rsidRDefault="00A23582" w:rsidP="00CE3A51">
            <w:pPr>
              <w:ind w:left="720" w:firstLine="36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>N.J. : Prentice Hall.</w:t>
            </w:r>
          </w:p>
          <w:p w:rsidR="00A23582" w:rsidRPr="00C76357" w:rsidRDefault="00A23582" w:rsidP="00CE3A5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310E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  <w:r w:rsidRPr="00C7635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  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C7635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๔. 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hyperlink r:id="rId14" w:history="1">
              <w:r w:rsidRPr="00C76357">
                <w:rPr>
                  <w:rFonts w:ascii="Browallia New" w:hAnsi="Browallia New" w:cs="Browallia New"/>
                  <w:sz w:val="28"/>
                  <w:szCs w:val="28"/>
                </w:rPr>
                <w:t>Walpole, Renald E.</w:t>
              </w:r>
            </w:hyperlink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1985. </w:t>
            </w:r>
            <w:r w:rsidRPr="00C7635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Probability and statistics for engineer and scientists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A23582" w:rsidRPr="00D41F60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310E6">
              <w:rPr>
                <w:rFonts w:ascii="Browallia New" w:hAnsi="Browallia New" w:cs="Browallia New"/>
                <w:sz w:val="32"/>
                <w:szCs w:val="32"/>
              </w:rPr>
              <w:t xml:space="preserve"> 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  </w:t>
            </w:r>
            <w:r w:rsidRPr="00C76357">
              <w:rPr>
                <w:rFonts w:ascii="Browallia New" w:hAnsi="Browallia New" w:cs="Browallia New"/>
                <w:sz w:val="28"/>
                <w:szCs w:val="28"/>
              </w:rPr>
              <w:t>New York : Mcmillan</w:t>
            </w:r>
          </w:p>
        </w:tc>
      </w:tr>
      <w:tr w:rsidR="00A23582" w:rsidRPr="00FD48F2" w:rsidTr="00CE3A5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A23582" w:rsidRPr="00FD48F2" w:rsidDel="00AB27AB" w:rsidRDefault="00A23582" w:rsidP="00CE3A51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</w:t>
            </w:r>
            <w:r w:rsidRPr="00C76357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http://www.stat.mju.ac.th/lakhana/st313.html</w:t>
            </w:r>
            <w:r w:rsidRPr="00BD7910" w:rsidDel="00AB27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23582" w:rsidRPr="00FD48F2" w:rsidTr="00CE3A5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A23582" w:rsidRPr="00BC0530" w:rsidRDefault="00A23582" w:rsidP="00CE3A5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A23582" w:rsidRPr="00BC0530" w:rsidRDefault="00A23582" w:rsidP="00CE3A5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A23582" w:rsidRPr="00FD48F2" w:rsidTr="00CE3A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3582" w:rsidRPr="00FD48F2" w:rsidRDefault="00A23582" w:rsidP="00CE3A5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A23582" w:rsidRPr="00FD48F2" w:rsidTr="00CE3A5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A23582" w:rsidRPr="00D41F60" w:rsidRDefault="00A23582" w:rsidP="00CE3A5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ให้ทำแบบฝึกหัดเพิ่มเติมจากตำราภาษาอังกฤษ</w:t>
            </w:r>
          </w:p>
        </w:tc>
      </w:tr>
      <w:tr w:rsidR="00A23582" w:rsidRPr="00FD48F2" w:rsidTr="00CE3A5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A23582" w:rsidRPr="00FD48F2" w:rsidTr="00CE3A51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A23582" w:rsidRPr="00BC0530" w:rsidRDefault="00A23582" w:rsidP="00CE3A5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A23582" w:rsidRDefault="00A23582" w:rsidP="00A23582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Default="00A23582" w:rsidP="00A23582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23582" w:rsidRPr="00FD48F2" w:rsidRDefault="00A23582" w:rsidP="00A23582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7 การประเมินและปรับปรุงการดำเนินการของรายวิชา</w:t>
      </w:r>
    </w:p>
    <w:p w:rsidR="00A23582" w:rsidRPr="00FD48F2" w:rsidRDefault="00A23582" w:rsidP="00A2358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A23582" w:rsidRPr="00FD48F2" w:rsidTr="00CE3A5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</w:t>
            </w:r>
            <w:r w:rsidRPr="00C7635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23582" w:rsidRPr="00FD48F2" w:rsidTr="00CE3A5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FD48F2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A23582" w:rsidRPr="00FD48F2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C7635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จากผลการเรียนของนักศึกษา</w:t>
            </w:r>
          </w:p>
        </w:tc>
      </w:tr>
      <w:tr w:rsidR="00A23582" w:rsidRPr="00FD48F2" w:rsidTr="00CE3A51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D52EDA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A23582" w:rsidRPr="00D52EDA" w:rsidRDefault="00A23582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จากผลการประเมินของนักศึกษาในปีการศึกษาที่ผ่านมา</w:t>
            </w:r>
          </w:p>
        </w:tc>
      </w:tr>
      <w:tr w:rsidR="00A23582" w:rsidRPr="00FD48F2" w:rsidTr="00CE3A51">
        <w:trPr>
          <w:trHeight w:val="11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D52EDA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A23582" w:rsidRPr="00D52EDA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</w:tc>
      </w:tr>
      <w:tr w:rsidR="00A23582" w:rsidRPr="00FD48F2" w:rsidTr="00CE3A51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582" w:rsidRPr="00D52EDA" w:rsidRDefault="00A23582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A23582" w:rsidRPr="00DF3A7E" w:rsidRDefault="00A23582" w:rsidP="00CE3A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ให้นักศึกษาประเมินผลการสอนภายหลังจากการสอบกลางภาคประมาณ 15 วัน เพื่อจะได้ทราบว่านักศึกษาพึงพอใจในวิธีการสอน วิธีการออกข้อสอบ และผลการประเมินมากน้อยแค่ไหน ถ้าพึงพอใจมากกว่า 70 </w:t>
            </w:r>
            <w:r w:rsidRPr="00DF3A7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ก็สามารถใช้แนวการสอนแบบเดิม ถ้าพอใจน้อยกว่า 70 </w:t>
            </w:r>
            <w:r w:rsidRPr="00DF3A7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อาจต้องมีการปรับปรุงแก้ไขในภาคการศึกษานี้เลย หรือรอไปปรับปรุงในปีการศึกษาถัดไป</w:t>
            </w:r>
          </w:p>
        </w:tc>
      </w:tr>
    </w:tbl>
    <w:p w:rsidR="00A23582" w:rsidRPr="00FD48F2" w:rsidRDefault="00A23582" w:rsidP="00A2358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A23582" w:rsidRPr="00FD48F2" w:rsidRDefault="00A23582" w:rsidP="00A2358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A23582" w:rsidRPr="00FD48F2" w:rsidRDefault="00A23582" w:rsidP="00A2358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A23582" w:rsidRPr="00FD48F2" w:rsidRDefault="00A23582" w:rsidP="00A2358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A23582" w:rsidRPr="00FD48F2" w:rsidRDefault="00A23582" w:rsidP="00A2358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ดร.ลัคนา วัฒนะชีวะกุล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A23582" w:rsidRPr="00FD48F2" w:rsidRDefault="00A23582" w:rsidP="00A2358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A23582" w:rsidRPr="00FD48F2" w:rsidRDefault="00A23582" w:rsidP="00A2358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28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A23582" w:rsidRPr="00FD48F2" w:rsidRDefault="00A23582" w:rsidP="00A23582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1D5032" w:rsidRPr="00A23582" w:rsidRDefault="001D5032" w:rsidP="00A23582">
      <w:pPr>
        <w:rPr>
          <w:sz w:val="32"/>
          <w:lang w:bidi="th-TH"/>
        </w:rPr>
      </w:pPr>
    </w:p>
    <w:sectPr w:rsidR="001D5032" w:rsidRPr="00A23582" w:rsidSect="001F2AB7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2B5" w:rsidRDefault="006122B5">
      <w:r>
        <w:separator/>
      </w:r>
    </w:p>
  </w:endnote>
  <w:endnote w:type="continuationSeparator" w:id="1">
    <w:p w:rsidR="006122B5" w:rsidRDefault="00612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Default="006A472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122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22B5" w:rsidRDefault="006122B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Pr="00044607" w:rsidRDefault="006122B5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2B5" w:rsidRDefault="006122B5">
      <w:r>
        <w:separator/>
      </w:r>
    </w:p>
  </w:footnote>
  <w:footnote w:type="continuationSeparator" w:id="1">
    <w:p w:rsidR="006122B5" w:rsidRDefault="00612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Default="006A472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122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22B5" w:rsidRDefault="006122B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Pr="00FD48F2" w:rsidRDefault="001F2AB7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  <w:r w:rsidRPr="001F2AB7">
      <w:rPr>
        <w:rFonts w:ascii="TH SarabunPSK" w:hAnsi="TH SarabunPSK" w:cs="TH SarabunPSK"/>
        <w:sz w:val="28"/>
      </w:rPr>
      <w:fldChar w:fldCharType="begin"/>
    </w:r>
    <w:r w:rsidRPr="001F2AB7">
      <w:rPr>
        <w:rFonts w:ascii="TH SarabunPSK" w:hAnsi="TH SarabunPSK" w:cs="TH SarabunPSK"/>
        <w:sz w:val="28"/>
      </w:rPr>
      <w:instrText xml:space="preserve"> PAGE   \* MERGEFORMAT </w:instrText>
    </w:r>
    <w:r w:rsidRPr="001F2AB7">
      <w:rPr>
        <w:rFonts w:ascii="TH SarabunPSK" w:hAnsi="TH SarabunPSK" w:cs="TH SarabunPSK"/>
        <w:sz w:val="28"/>
      </w:rPr>
      <w:fldChar w:fldCharType="separate"/>
    </w:r>
    <w:r w:rsidR="00A23582" w:rsidRPr="00A23582">
      <w:rPr>
        <w:rFonts w:ascii="TH SarabunPSK" w:hAnsi="TH SarabunPSK" w:cs="TH SarabunPSK"/>
        <w:noProof/>
        <w:sz w:val="28"/>
        <w:cs/>
        <w:lang w:val="th-TH"/>
      </w:rPr>
      <w:t>๑</w:t>
    </w:r>
    <w:r w:rsidRPr="001F2AB7">
      <w:rPr>
        <w:rFonts w:ascii="TH SarabunPSK" w:hAnsi="TH SarabunPSK" w:cs="TH SarabunPSK"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9A1266"/>
    <w:multiLevelType w:val="hybridMultilevel"/>
    <w:tmpl w:val="D0CA7EA2"/>
    <w:lvl w:ilvl="0" w:tplc="4F0CE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BB507D"/>
    <w:multiLevelType w:val="hybridMultilevel"/>
    <w:tmpl w:val="82D4A224"/>
    <w:lvl w:ilvl="0" w:tplc="C5AC038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4145BF3"/>
    <w:multiLevelType w:val="hybridMultilevel"/>
    <w:tmpl w:val="BBB80E48"/>
    <w:lvl w:ilvl="0" w:tplc="04463362">
      <w:start w:val="1"/>
      <w:numFmt w:val="thaiNumbers"/>
      <w:lvlText w:val="%1."/>
      <w:lvlJc w:val="left"/>
      <w:pPr>
        <w:ind w:left="1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1" w:hanging="360"/>
      </w:pPr>
    </w:lvl>
    <w:lvl w:ilvl="2" w:tplc="0409001B" w:tentative="1">
      <w:start w:val="1"/>
      <w:numFmt w:val="lowerRoman"/>
      <w:lvlText w:val="%3."/>
      <w:lvlJc w:val="right"/>
      <w:pPr>
        <w:ind w:left="3121" w:hanging="180"/>
      </w:pPr>
    </w:lvl>
    <w:lvl w:ilvl="3" w:tplc="0409000F" w:tentative="1">
      <w:start w:val="1"/>
      <w:numFmt w:val="decimal"/>
      <w:lvlText w:val="%4."/>
      <w:lvlJc w:val="left"/>
      <w:pPr>
        <w:ind w:left="3841" w:hanging="360"/>
      </w:pPr>
    </w:lvl>
    <w:lvl w:ilvl="4" w:tplc="04090019" w:tentative="1">
      <w:start w:val="1"/>
      <w:numFmt w:val="lowerLetter"/>
      <w:lvlText w:val="%5."/>
      <w:lvlJc w:val="left"/>
      <w:pPr>
        <w:ind w:left="4561" w:hanging="360"/>
      </w:pPr>
    </w:lvl>
    <w:lvl w:ilvl="5" w:tplc="0409001B" w:tentative="1">
      <w:start w:val="1"/>
      <w:numFmt w:val="lowerRoman"/>
      <w:lvlText w:val="%6."/>
      <w:lvlJc w:val="right"/>
      <w:pPr>
        <w:ind w:left="5281" w:hanging="180"/>
      </w:pPr>
    </w:lvl>
    <w:lvl w:ilvl="6" w:tplc="0409000F" w:tentative="1">
      <w:start w:val="1"/>
      <w:numFmt w:val="decimal"/>
      <w:lvlText w:val="%7."/>
      <w:lvlJc w:val="left"/>
      <w:pPr>
        <w:ind w:left="6001" w:hanging="360"/>
      </w:pPr>
    </w:lvl>
    <w:lvl w:ilvl="7" w:tplc="04090019" w:tentative="1">
      <w:start w:val="1"/>
      <w:numFmt w:val="lowerLetter"/>
      <w:lvlText w:val="%8."/>
      <w:lvlJc w:val="left"/>
      <w:pPr>
        <w:ind w:left="6721" w:hanging="360"/>
      </w:pPr>
    </w:lvl>
    <w:lvl w:ilvl="8" w:tplc="0409001B" w:tentative="1">
      <w:start w:val="1"/>
      <w:numFmt w:val="lowerRoman"/>
      <w:lvlText w:val="%9."/>
      <w:lvlJc w:val="right"/>
      <w:pPr>
        <w:ind w:left="7441" w:hanging="180"/>
      </w:p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9EE4A3C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8D7F69"/>
    <w:multiLevelType w:val="hybridMultilevel"/>
    <w:tmpl w:val="F4FE4CD0"/>
    <w:lvl w:ilvl="0" w:tplc="A2BA4316">
      <w:start w:val="1"/>
      <w:numFmt w:val="thaiNumbers"/>
      <w:lvlText w:val="%1."/>
      <w:lvlJc w:val="left"/>
      <w:pPr>
        <w:ind w:left="1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1" w:hanging="360"/>
      </w:pPr>
    </w:lvl>
    <w:lvl w:ilvl="2" w:tplc="0409001B" w:tentative="1">
      <w:start w:val="1"/>
      <w:numFmt w:val="lowerRoman"/>
      <w:lvlText w:val="%3."/>
      <w:lvlJc w:val="right"/>
      <w:pPr>
        <w:ind w:left="3121" w:hanging="180"/>
      </w:pPr>
    </w:lvl>
    <w:lvl w:ilvl="3" w:tplc="0409000F" w:tentative="1">
      <w:start w:val="1"/>
      <w:numFmt w:val="decimal"/>
      <w:lvlText w:val="%4."/>
      <w:lvlJc w:val="left"/>
      <w:pPr>
        <w:ind w:left="3841" w:hanging="360"/>
      </w:pPr>
    </w:lvl>
    <w:lvl w:ilvl="4" w:tplc="04090019" w:tentative="1">
      <w:start w:val="1"/>
      <w:numFmt w:val="lowerLetter"/>
      <w:lvlText w:val="%5."/>
      <w:lvlJc w:val="left"/>
      <w:pPr>
        <w:ind w:left="4561" w:hanging="360"/>
      </w:pPr>
    </w:lvl>
    <w:lvl w:ilvl="5" w:tplc="0409001B" w:tentative="1">
      <w:start w:val="1"/>
      <w:numFmt w:val="lowerRoman"/>
      <w:lvlText w:val="%6."/>
      <w:lvlJc w:val="right"/>
      <w:pPr>
        <w:ind w:left="5281" w:hanging="180"/>
      </w:pPr>
    </w:lvl>
    <w:lvl w:ilvl="6" w:tplc="0409000F" w:tentative="1">
      <w:start w:val="1"/>
      <w:numFmt w:val="decimal"/>
      <w:lvlText w:val="%7."/>
      <w:lvlJc w:val="left"/>
      <w:pPr>
        <w:ind w:left="6001" w:hanging="360"/>
      </w:pPr>
    </w:lvl>
    <w:lvl w:ilvl="7" w:tplc="04090019" w:tentative="1">
      <w:start w:val="1"/>
      <w:numFmt w:val="lowerLetter"/>
      <w:lvlText w:val="%8."/>
      <w:lvlJc w:val="left"/>
      <w:pPr>
        <w:ind w:left="6721" w:hanging="360"/>
      </w:pPr>
    </w:lvl>
    <w:lvl w:ilvl="8" w:tplc="0409001B" w:tentative="1">
      <w:start w:val="1"/>
      <w:numFmt w:val="lowerRoman"/>
      <w:lvlText w:val="%9."/>
      <w:lvlJc w:val="right"/>
      <w:pPr>
        <w:ind w:left="7441" w:hanging="180"/>
      </w:pPr>
    </w:lvl>
  </w:abstractNum>
  <w:abstractNum w:abstractNumId="17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D80849"/>
    <w:multiLevelType w:val="hybridMultilevel"/>
    <w:tmpl w:val="197C04F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21">
    <w:nsid w:val="36C60D22"/>
    <w:multiLevelType w:val="hybridMultilevel"/>
    <w:tmpl w:val="F9A852B0"/>
    <w:lvl w:ilvl="0" w:tplc="3A2885F2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610705F"/>
    <w:multiLevelType w:val="hybridMultilevel"/>
    <w:tmpl w:val="82D4A224"/>
    <w:lvl w:ilvl="0" w:tplc="C5AC038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5F295F"/>
    <w:multiLevelType w:val="hybridMultilevel"/>
    <w:tmpl w:val="56881D74"/>
    <w:lvl w:ilvl="0" w:tplc="494AE8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32"/>
  </w:num>
  <w:num w:numId="4">
    <w:abstractNumId w:val="9"/>
  </w:num>
  <w:num w:numId="5">
    <w:abstractNumId w:val="4"/>
  </w:num>
  <w:num w:numId="6">
    <w:abstractNumId w:val="17"/>
  </w:num>
  <w:num w:numId="7">
    <w:abstractNumId w:val="33"/>
  </w:num>
  <w:num w:numId="8">
    <w:abstractNumId w:val="29"/>
  </w:num>
  <w:num w:numId="9">
    <w:abstractNumId w:val="44"/>
  </w:num>
  <w:num w:numId="10">
    <w:abstractNumId w:val="14"/>
  </w:num>
  <w:num w:numId="11">
    <w:abstractNumId w:val="39"/>
  </w:num>
  <w:num w:numId="12">
    <w:abstractNumId w:val="2"/>
  </w:num>
  <w:num w:numId="13">
    <w:abstractNumId w:val="28"/>
  </w:num>
  <w:num w:numId="14">
    <w:abstractNumId w:val="48"/>
  </w:num>
  <w:num w:numId="15">
    <w:abstractNumId w:val="22"/>
  </w:num>
  <w:num w:numId="16">
    <w:abstractNumId w:val="42"/>
  </w:num>
  <w:num w:numId="17">
    <w:abstractNumId w:val="27"/>
  </w:num>
  <w:num w:numId="18">
    <w:abstractNumId w:val="43"/>
  </w:num>
  <w:num w:numId="19">
    <w:abstractNumId w:val="19"/>
  </w:num>
  <w:num w:numId="20">
    <w:abstractNumId w:val="38"/>
  </w:num>
  <w:num w:numId="21">
    <w:abstractNumId w:val="20"/>
  </w:num>
  <w:num w:numId="22">
    <w:abstractNumId w:val="24"/>
  </w:num>
  <w:num w:numId="23">
    <w:abstractNumId w:val="12"/>
  </w:num>
  <w:num w:numId="24">
    <w:abstractNumId w:val="1"/>
  </w:num>
  <w:num w:numId="25">
    <w:abstractNumId w:val="35"/>
  </w:num>
  <w:num w:numId="26">
    <w:abstractNumId w:val="15"/>
  </w:num>
  <w:num w:numId="27">
    <w:abstractNumId w:val="46"/>
  </w:num>
  <w:num w:numId="28">
    <w:abstractNumId w:val="41"/>
  </w:num>
  <w:num w:numId="29">
    <w:abstractNumId w:val="34"/>
  </w:num>
  <w:num w:numId="30">
    <w:abstractNumId w:val="0"/>
  </w:num>
  <w:num w:numId="31">
    <w:abstractNumId w:val="30"/>
  </w:num>
  <w:num w:numId="32">
    <w:abstractNumId w:val="8"/>
  </w:num>
  <w:num w:numId="33">
    <w:abstractNumId w:val="5"/>
  </w:num>
  <w:num w:numId="34">
    <w:abstractNumId w:val="40"/>
  </w:num>
  <w:num w:numId="35">
    <w:abstractNumId w:val="31"/>
  </w:num>
  <w:num w:numId="36">
    <w:abstractNumId w:val="47"/>
  </w:num>
  <w:num w:numId="37">
    <w:abstractNumId w:val="26"/>
  </w:num>
  <w:num w:numId="38">
    <w:abstractNumId w:val="37"/>
  </w:num>
  <w:num w:numId="39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6"/>
  </w:num>
  <w:num w:numId="42">
    <w:abstractNumId w:val="11"/>
  </w:num>
  <w:num w:numId="43">
    <w:abstractNumId w:val="36"/>
  </w:num>
  <w:num w:numId="44">
    <w:abstractNumId w:val="45"/>
  </w:num>
  <w:num w:numId="45">
    <w:abstractNumId w:val="18"/>
  </w:num>
  <w:num w:numId="46">
    <w:abstractNumId w:val="21"/>
  </w:num>
  <w:num w:numId="47">
    <w:abstractNumId w:val="16"/>
  </w:num>
  <w:num w:numId="48">
    <w:abstractNumId w:val="10"/>
  </w:num>
  <w:num w:numId="49">
    <w:abstractNumId w:val="7"/>
  </w:num>
  <w:num w:numId="5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0DBF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2AB7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F37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4A7D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2B5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7C89"/>
    <w:rsid w:val="00651B46"/>
    <w:rsid w:val="00652509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A4722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5FF8"/>
    <w:rsid w:val="00807C19"/>
    <w:rsid w:val="00807D27"/>
    <w:rsid w:val="00810A40"/>
    <w:rsid w:val="00812E1B"/>
    <w:rsid w:val="00832CD5"/>
    <w:rsid w:val="00835C08"/>
    <w:rsid w:val="00841DA5"/>
    <w:rsid w:val="00846540"/>
    <w:rsid w:val="00850EAE"/>
    <w:rsid w:val="0085181B"/>
    <w:rsid w:val="0085302F"/>
    <w:rsid w:val="00853B49"/>
    <w:rsid w:val="00857098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A5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582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1CF7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0890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5C87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1F60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5407"/>
    <w:rsid w:val="00E00101"/>
    <w:rsid w:val="00E048C9"/>
    <w:rsid w:val="00E158C3"/>
    <w:rsid w:val="00E23E45"/>
    <w:rsid w:val="00E23FED"/>
    <w:rsid w:val="00E249A2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C6923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5407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1F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pac.library.mju.ac.th/ipac20/ipac.jsp?session=122284909E4JM.68&amp;profile=mju&amp;uri=link=3100009@!281359@!3100001@!3100002&amp;ri=11&amp;aspect=advanced&amp;menu=search&amp;source=10.1.6.4@!mju" TargetMode="External"/><Relationship Id="rId13" Type="http://schemas.openxmlformats.org/officeDocument/2006/relationships/hyperlink" Target="http://webpac.library.mju.ac.th/ipac20/ipac.jsp?session=122284909E4JM.68&amp;profile=mju&amp;uri=link=3100009@!281359@!3100001@!3100002&amp;ri=11&amp;aspect=advanced&amp;menu=search&amp;source=10.1.6.4@!mj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ebpac.library.mju.ac.th/ipac20/ipac.jsp?session=122284909E4JM.68&amp;profile=mju&amp;uri=link=3100009@!26033@!3100001@!3100002&amp;ri=4&amp;aspect=advanced&amp;menu=search&amp;source=10.1.6.4@!mj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pac.library.mju.ac.th/ipac20/ipac.jsp?session=122284909E4JM.68&amp;profile=mju&amp;uri=link=3100009@!29580@!3100001@!3100002&amp;ri=2&amp;aspect=advanced&amp;menu=search&amp;source=10.1.6.4@!mj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ebpac.library.mju.ac.th/ipac20/ipac.jsp?session=122284909E4JM.68&amp;profile=mju&amp;uri=link=3100009@!29580@!3100001@!3100002&amp;ri=2&amp;aspect=advanced&amp;menu=search&amp;source=10.1.6.4@!mj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ebpac.library.mju.ac.th/ipac20/ipac.jsp?session=Y222A5046503F.84&amp;profile=mju&amp;uri=link=3100009@!40065@!3100001@!3100002&amp;ri=2&amp;aspect=advanced&amp;menu=search&amp;source=10.1.6.4@!mju" TargetMode="External"/><Relationship Id="rId14" Type="http://schemas.openxmlformats.org/officeDocument/2006/relationships/hyperlink" Target="http://webpac.library.mju.ac.th/ipac20/ipac.jsp?session=Y222A5046503F.84&amp;profile=mju&amp;uri=link=3100009@!40065@!3100001@!3100002&amp;ri=2&amp;aspect=advanced&amp;menu=search&amp;source=10.1.6.4@!mju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ECEA-2FD3-482D-A382-2D209EF8D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3165</Words>
  <Characters>18046</Characters>
  <Application>Microsoft Office Word</Application>
  <DocSecurity>0</DocSecurity>
  <Lines>150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x</cp:lastModifiedBy>
  <cp:revision>2</cp:revision>
  <cp:lastPrinted>2013-02-07T08:16:00Z</cp:lastPrinted>
  <dcterms:created xsi:type="dcterms:W3CDTF">2013-10-24T17:16:00Z</dcterms:created>
  <dcterms:modified xsi:type="dcterms:W3CDTF">2013-10-24T17:16:00Z</dcterms:modified>
</cp:coreProperties>
</file>